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C7" w:rsidRPr="009958C7" w:rsidRDefault="009958C7" w:rsidP="009958C7">
      <w:pPr>
        <w:spacing w:after="150" w:line="300" w:lineRule="atLeast"/>
        <w:outlineLvl w:val="2"/>
        <w:rPr>
          <w:rFonts w:ascii="Helvetica" w:eastAsia="Times New Roman" w:hAnsi="Helvetica" w:cs="Helvetica"/>
          <w:b/>
          <w:bCs/>
          <w:color w:val="000000"/>
          <w:sz w:val="27"/>
          <w:szCs w:val="27"/>
          <w:lang w:eastAsia="sv-SE"/>
        </w:rPr>
      </w:pPr>
      <w:r w:rsidRPr="009958C7">
        <w:rPr>
          <w:rFonts w:ascii="Helvetica" w:eastAsia="Times New Roman" w:hAnsi="Helvetica" w:cs="Helvetica"/>
          <w:b/>
          <w:bCs/>
          <w:color w:val="000000"/>
          <w:sz w:val="27"/>
          <w:szCs w:val="27"/>
          <w:lang w:eastAsia="sv-SE"/>
        </w:rPr>
        <w:t>Kaffets väg till Europa</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Alla vet vi att Sverige är tredje största landet i världen på att dricka kaffe.</w:t>
      </w:r>
      <w:r w:rsidRPr="009958C7">
        <w:rPr>
          <w:rFonts w:ascii="Helvetica" w:eastAsia="Times New Roman" w:hAnsi="Helvetica" w:cs="Helvetica"/>
          <w:color w:val="000000"/>
          <w:sz w:val="24"/>
          <w:szCs w:val="24"/>
          <w:lang w:eastAsia="sv-SE"/>
        </w:rPr>
        <w:br/>
        <w:t>Men hur kom kaffet till Sverige egentligen?</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 xml:space="preserve">Historien om kaffet går långt tillbaka i våra böcker och dess resa startar på lite sydligare breddgrader. Kaffeträdet upptäcktes från början i Etiopien på 800-talet. Men det var inte förrän på 1400-talet som kaffe börjades drickas för första gången av sultanerna i Yemen. Det var av denna anledning som Carl Von Linné gav det latinska namnet </w:t>
      </w:r>
      <w:proofErr w:type="spellStart"/>
      <w:r w:rsidRPr="009958C7">
        <w:rPr>
          <w:rFonts w:ascii="Helvetica" w:eastAsia="Times New Roman" w:hAnsi="Helvetica" w:cs="Helvetica"/>
          <w:color w:val="000000"/>
          <w:sz w:val="24"/>
          <w:szCs w:val="24"/>
          <w:lang w:eastAsia="sv-SE"/>
        </w:rPr>
        <w:t>Arabica</w:t>
      </w:r>
      <w:proofErr w:type="spellEnd"/>
      <w:r w:rsidRPr="009958C7">
        <w:rPr>
          <w:rFonts w:ascii="Helvetica" w:eastAsia="Times New Roman" w:hAnsi="Helvetica" w:cs="Helvetica"/>
          <w:color w:val="000000"/>
          <w:sz w:val="24"/>
          <w:szCs w:val="24"/>
          <w:lang w:eastAsia="sv-SE"/>
        </w:rPr>
        <w:t xml:space="preserve"> till en av kaffearterna, eftersom han trodde att kaffearten hade sitt ursprung i Yemen.</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Kaffet har härifrån spridit sig via handelsvägarna mycket genom sjöfararna på Ostindiska Handelskompaniet, som fraktade bönorna över till Indien och sedan vidare till den Holländska kolonin Indonesien. Holländarna som var aktiva handelsmän tog med kaffet hem till Europa i slutet på 1600-talet, där Amsterdam och Rotterdam var stora kaffecentra ända fram till 1870.</w:t>
      </w:r>
    </w:p>
    <w:p w:rsidR="009958C7" w:rsidRPr="009958C7" w:rsidRDefault="009958C7" w:rsidP="009958C7">
      <w:pPr>
        <w:spacing w:after="150" w:line="300" w:lineRule="atLeast"/>
        <w:outlineLvl w:val="2"/>
        <w:rPr>
          <w:rFonts w:ascii="Helvetica" w:eastAsia="Times New Roman" w:hAnsi="Helvetica" w:cs="Helvetica"/>
          <w:b/>
          <w:bCs/>
          <w:color w:val="000000"/>
          <w:sz w:val="27"/>
          <w:szCs w:val="27"/>
          <w:lang w:eastAsia="sv-SE"/>
        </w:rPr>
      </w:pPr>
      <w:r w:rsidRPr="009958C7">
        <w:rPr>
          <w:rFonts w:ascii="Helvetica" w:eastAsia="Times New Roman" w:hAnsi="Helvetica" w:cs="Helvetica"/>
          <w:b/>
          <w:bCs/>
          <w:color w:val="000000"/>
          <w:sz w:val="27"/>
          <w:szCs w:val="27"/>
          <w:lang w:eastAsia="sv-SE"/>
        </w:rPr>
        <w:t>När kaffet etablerade sig i Sverige</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Den första svensk som skrev om kaffe var det kungliga sändebudet Claes Brorson Rålamb, efter sitt besök till Konstantinopel 1657. Men det dröjde till 1685 innan det första kaffet anlände till Sverige via Göteborgs hamn, och det var endast 0,425Kg. Det är först 1714 som anses vara den tidpunkt då kaffet kom till Sverige, det var när Karl XII kom hem från Turkiet.</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De första kaffekopparna serverades på eftermiddagarna på privata "inneställen" bland societeten och nyrika i Sverige. Priset på kaffe var på den tiden 50 daler kopparmynt för 0,425Kg, vilket var en årslön för en dräng.</w:t>
      </w:r>
    </w:p>
    <w:p w:rsidR="009958C7" w:rsidRPr="009958C7" w:rsidRDefault="009958C7" w:rsidP="009958C7">
      <w:pPr>
        <w:spacing w:after="150" w:line="300" w:lineRule="atLeast"/>
        <w:outlineLvl w:val="2"/>
        <w:rPr>
          <w:rFonts w:ascii="Helvetica" w:eastAsia="Times New Roman" w:hAnsi="Helvetica" w:cs="Helvetica"/>
          <w:b/>
          <w:bCs/>
          <w:color w:val="000000"/>
          <w:sz w:val="27"/>
          <w:szCs w:val="27"/>
          <w:lang w:eastAsia="sv-SE"/>
        </w:rPr>
      </w:pPr>
      <w:r w:rsidRPr="009958C7">
        <w:rPr>
          <w:rFonts w:ascii="Helvetica" w:eastAsia="Times New Roman" w:hAnsi="Helvetica" w:cs="Helvetica"/>
          <w:b/>
          <w:bCs/>
          <w:color w:val="000000"/>
          <w:sz w:val="27"/>
          <w:szCs w:val="27"/>
          <w:lang w:eastAsia="sv-SE"/>
        </w:rPr>
        <w:t>Svensk nationaldryck</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Vid sekelskiftet 1800-1900 är den tidpunkt som kaffet sägs ha blivit Sveriges nationaldryck. Dagen började med kaffe och fortsatte med förmiddagskaffe (elvakaffe) och så vidare ända till kaffegöken på kvällen.</w:t>
      </w:r>
      <w:r w:rsidRPr="009958C7">
        <w:rPr>
          <w:rFonts w:ascii="Helvetica" w:eastAsia="Times New Roman" w:hAnsi="Helvetica" w:cs="Helvetica"/>
          <w:color w:val="000000"/>
          <w:sz w:val="24"/>
          <w:szCs w:val="24"/>
          <w:lang w:eastAsia="sv-SE"/>
        </w:rPr>
        <w:br/>
        <w:t>1871-1875 importerades i snitt 9 469 ton råkaffe till Sverige, under 1911 var siffran 35 523 ton råkaffe och ett kilo kostade då 70-95öre.</w:t>
      </w:r>
    </w:p>
    <w:p w:rsidR="009958C7" w:rsidRPr="009958C7" w:rsidRDefault="009958C7" w:rsidP="009958C7">
      <w:pPr>
        <w:spacing w:before="100" w:beforeAutospacing="1" w:after="100" w:afterAutospacing="1" w:line="330" w:lineRule="atLeast"/>
        <w:rPr>
          <w:rFonts w:ascii="Helvetica" w:eastAsia="Times New Roman" w:hAnsi="Helvetica" w:cs="Helvetica"/>
          <w:color w:val="000000"/>
          <w:sz w:val="24"/>
          <w:szCs w:val="24"/>
          <w:lang w:eastAsia="sv-SE"/>
        </w:rPr>
      </w:pPr>
      <w:r w:rsidRPr="009958C7">
        <w:rPr>
          <w:rFonts w:ascii="Helvetica" w:eastAsia="Times New Roman" w:hAnsi="Helvetica" w:cs="Helvetica"/>
          <w:color w:val="000000"/>
          <w:sz w:val="24"/>
          <w:szCs w:val="24"/>
          <w:lang w:eastAsia="sv-SE"/>
        </w:rPr>
        <w:t xml:space="preserve">Ett av de mera kända kaffehusen på 1780-talet i Stockholm var Maja-Lisas vid </w:t>
      </w:r>
      <w:proofErr w:type="spellStart"/>
      <w:r w:rsidRPr="009958C7">
        <w:rPr>
          <w:rFonts w:ascii="Helvetica" w:eastAsia="Times New Roman" w:hAnsi="Helvetica" w:cs="Helvetica"/>
          <w:color w:val="000000"/>
          <w:sz w:val="24"/>
          <w:szCs w:val="24"/>
          <w:lang w:eastAsia="sv-SE"/>
        </w:rPr>
        <w:t>Gråmunkegränd</w:t>
      </w:r>
      <w:proofErr w:type="spellEnd"/>
      <w:r w:rsidRPr="009958C7">
        <w:rPr>
          <w:rFonts w:ascii="Helvetica" w:eastAsia="Times New Roman" w:hAnsi="Helvetica" w:cs="Helvetica"/>
          <w:color w:val="000000"/>
          <w:sz w:val="24"/>
          <w:szCs w:val="24"/>
          <w:lang w:eastAsia="sv-SE"/>
        </w:rPr>
        <w:t xml:space="preserve">. Runt dessa trakter av huvudstaden låg de flesta av kaffehusen, totalt rörde det sig om ett tjugotal som Hanbergs, Strömbecks, </w:t>
      </w:r>
      <w:proofErr w:type="spellStart"/>
      <w:r w:rsidRPr="009958C7">
        <w:rPr>
          <w:rFonts w:ascii="Helvetica" w:eastAsia="Times New Roman" w:hAnsi="Helvetica" w:cs="Helvetica"/>
          <w:color w:val="000000"/>
          <w:sz w:val="24"/>
          <w:szCs w:val="24"/>
          <w:lang w:eastAsia="sv-SE"/>
        </w:rPr>
        <w:t>Zachs</w:t>
      </w:r>
      <w:proofErr w:type="spellEnd"/>
      <w:r w:rsidRPr="009958C7">
        <w:rPr>
          <w:rFonts w:ascii="Helvetica" w:eastAsia="Times New Roman" w:hAnsi="Helvetica" w:cs="Helvetica"/>
          <w:color w:val="000000"/>
          <w:sz w:val="24"/>
          <w:szCs w:val="24"/>
          <w:lang w:eastAsia="sv-SE"/>
        </w:rPr>
        <w:t xml:space="preserve">, Ahlgrens, Bergens, </w:t>
      </w:r>
      <w:proofErr w:type="spellStart"/>
      <w:r w:rsidRPr="009958C7">
        <w:rPr>
          <w:rFonts w:ascii="Helvetica" w:eastAsia="Times New Roman" w:hAnsi="Helvetica" w:cs="Helvetica"/>
          <w:color w:val="000000"/>
          <w:sz w:val="24"/>
          <w:szCs w:val="24"/>
          <w:lang w:eastAsia="sv-SE"/>
        </w:rPr>
        <w:t>Savaris</w:t>
      </w:r>
      <w:proofErr w:type="spellEnd"/>
      <w:r w:rsidRPr="009958C7">
        <w:rPr>
          <w:rFonts w:ascii="Helvetica" w:eastAsia="Times New Roman" w:hAnsi="Helvetica" w:cs="Helvetica"/>
          <w:color w:val="000000"/>
          <w:sz w:val="24"/>
          <w:szCs w:val="24"/>
          <w:lang w:eastAsia="sv-SE"/>
        </w:rPr>
        <w:t xml:space="preserve">, </w:t>
      </w:r>
      <w:proofErr w:type="spellStart"/>
      <w:r w:rsidRPr="009958C7">
        <w:rPr>
          <w:rFonts w:ascii="Helvetica" w:eastAsia="Times New Roman" w:hAnsi="Helvetica" w:cs="Helvetica"/>
          <w:color w:val="000000"/>
          <w:sz w:val="24"/>
          <w:szCs w:val="24"/>
          <w:lang w:eastAsia="sv-SE"/>
        </w:rPr>
        <w:t>Sachenhjelms</w:t>
      </w:r>
      <w:proofErr w:type="spellEnd"/>
      <w:r w:rsidRPr="009958C7">
        <w:rPr>
          <w:rFonts w:ascii="Helvetica" w:eastAsia="Times New Roman" w:hAnsi="Helvetica" w:cs="Helvetica"/>
          <w:color w:val="000000"/>
          <w:sz w:val="24"/>
          <w:szCs w:val="24"/>
          <w:lang w:eastAsia="sv-SE"/>
        </w:rPr>
        <w:t>, Rydbergs samt Sundbergs Konditori. Sundbergs Konditori har än idag sina verksamheter igång i Gamla Stan och är därmed Sveriges äldsta verksamma kafé.</w:t>
      </w:r>
    </w:p>
    <w:p w:rsidR="002F75D2" w:rsidRDefault="002F75D2">
      <w:bookmarkStart w:id="0" w:name="_GoBack"/>
      <w:bookmarkEnd w:id="0"/>
    </w:p>
    <w:sectPr w:rsidR="002F7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C7"/>
    <w:rsid w:val="002F75D2"/>
    <w:rsid w:val="00995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61534">
      <w:bodyDiv w:val="1"/>
      <w:marLeft w:val="0"/>
      <w:marRight w:val="0"/>
      <w:marTop w:val="0"/>
      <w:marBottom w:val="0"/>
      <w:divBdr>
        <w:top w:val="none" w:sz="0" w:space="0" w:color="auto"/>
        <w:left w:val="none" w:sz="0" w:space="0" w:color="auto"/>
        <w:bottom w:val="none" w:sz="0" w:space="0" w:color="auto"/>
        <w:right w:val="none" w:sz="0" w:space="0" w:color="auto"/>
      </w:divBdr>
      <w:divsChild>
        <w:div w:id="1195465990">
          <w:marLeft w:val="0"/>
          <w:marRight w:val="0"/>
          <w:marTop w:val="0"/>
          <w:marBottom w:val="0"/>
          <w:divBdr>
            <w:top w:val="none" w:sz="0" w:space="0" w:color="auto"/>
            <w:left w:val="none" w:sz="0" w:space="0" w:color="auto"/>
            <w:bottom w:val="none" w:sz="0" w:space="0" w:color="auto"/>
            <w:right w:val="none" w:sz="0" w:space="0" w:color="auto"/>
          </w:divBdr>
          <w:divsChild>
            <w:div w:id="1553618718">
              <w:marLeft w:val="0"/>
              <w:marRight w:val="0"/>
              <w:marTop w:val="0"/>
              <w:marBottom w:val="0"/>
              <w:divBdr>
                <w:top w:val="none" w:sz="0" w:space="0" w:color="auto"/>
                <w:left w:val="none" w:sz="0" w:space="0" w:color="auto"/>
                <w:bottom w:val="none" w:sz="0" w:space="0" w:color="auto"/>
                <w:right w:val="none" w:sz="0" w:space="0" w:color="auto"/>
              </w:divBdr>
              <w:divsChild>
                <w:div w:id="517695217">
                  <w:marLeft w:val="0"/>
                  <w:marRight w:val="0"/>
                  <w:marTop w:val="0"/>
                  <w:marBottom w:val="0"/>
                  <w:divBdr>
                    <w:top w:val="none" w:sz="0" w:space="0" w:color="auto"/>
                    <w:left w:val="none" w:sz="0" w:space="0" w:color="auto"/>
                    <w:bottom w:val="none" w:sz="0" w:space="0" w:color="auto"/>
                    <w:right w:val="none" w:sz="0" w:space="0" w:color="auto"/>
                  </w:divBdr>
                  <w:divsChild>
                    <w:div w:id="639652140">
                      <w:marLeft w:val="0"/>
                      <w:marRight w:val="0"/>
                      <w:marTop w:val="0"/>
                      <w:marBottom w:val="0"/>
                      <w:divBdr>
                        <w:top w:val="none" w:sz="0" w:space="0" w:color="auto"/>
                        <w:left w:val="none" w:sz="0" w:space="0" w:color="auto"/>
                        <w:bottom w:val="none" w:sz="0" w:space="0" w:color="auto"/>
                        <w:right w:val="none" w:sz="0" w:space="0" w:color="auto"/>
                      </w:divBdr>
                      <w:divsChild>
                        <w:div w:id="888958347">
                          <w:marLeft w:val="0"/>
                          <w:marRight w:val="0"/>
                          <w:marTop w:val="0"/>
                          <w:marBottom w:val="0"/>
                          <w:divBdr>
                            <w:top w:val="none" w:sz="0" w:space="0" w:color="auto"/>
                            <w:left w:val="none" w:sz="0" w:space="0" w:color="auto"/>
                            <w:bottom w:val="none" w:sz="0" w:space="0" w:color="auto"/>
                            <w:right w:val="none" w:sz="0" w:space="0" w:color="auto"/>
                          </w:divBdr>
                          <w:divsChild>
                            <w:div w:id="2972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1986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Köket</dc:creator>
  <cp:lastModifiedBy>Köket</cp:lastModifiedBy>
  <cp:revision>1</cp:revision>
  <dcterms:created xsi:type="dcterms:W3CDTF">2015-12-21T10:02:00Z</dcterms:created>
  <dcterms:modified xsi:type="dcterms:W3CDTF">2015-12-21T10:02:00Z</dcterms:modified>
</cp:coreProperties>
</file>